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176ED" w14:textId="77777777" w:rsidR="00B70AC7" w:rsidRDefault="00000000">
      <w:pPr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附表一</w:t>
      </w:r>
    </w:p>
    <w:p w14:paraId="4DDC4CF2" w14:textId="77777777" w:rsidR="00B70AC7" w:rsidRDefault="00000000">
      <w:pPr>
        <w:jc w:val="center"/>
      </w:pPr>
      <w:r>
        <w:rPr>
          <w:rFonts w:ascii="標楷體" w:eastAsia="標楷體" w:hAnsi="標楷體"/>
          <w:b/>
          <w:sz w:val="32"/>
          <w:szCs w:val="32"/>
        </w:rPr>
        <w:t>新北市新店區龜山國民小學校園場地使用收費標準</w:t>
      </w:r>
    </w:p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7"/>
        <w:gridCol w:w="933"/>
        <w:gridCol w:w="1291"/>
        <w:gridCol w:w="2583"/>
        <w:gridCol w:w="2914"/>
      </w:tblGrid>
      <w:tr w:rsidR="00B70AC7" w14:paraId="208FFDF3" w14:textId="77777777">
        <w:tblPrEx>
          <w:tblCellMar>
            <w:top w:w="0" w:type="dxa"/>
            <w:bottom w:w="0" w:type="dxa"/>
          </w:tblCellMar>
        </w:tblPrEx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0BAA8" w14:textId="77777777" w:rsidR="00B70AC7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場地類別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5713C" w14:textId="77777777" w:rsidR="00B70AC7" w:rsidRDefault="0000000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最大容納人數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5D918" w14:textId="77777777" w:rsidR="00B70AC7" w:rsidRDefault="0000000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計費基礎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666CE" w14:textId="77777777" w:rsidR="00B70AC7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場地使用費</w:t>
            </w:r>
          </w:p>
          <w:p w14:paraId="1B52B4B2" w14:textId="77777777" w:rsidR="00B70AC7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（新臺幣）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EACB8F" w14:textId="77777777" w:rsidR="00B70AC7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清潔管理費（新臺幣）</w:t>
            </w:r>
          </w:p>
        </w:tc>
      </w:tr>
      <w:tr w:rsidR="00B70AC7" w14:paraId="22C93F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0E1451" w14:textId="77777777" w:rsidR="00B70AC7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運動場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2E3460" w14:textId="77777777" w:rsidR="00B70AC7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300人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9C359F" w14:textId="77777777" w:rsidR="00B70AC7" w:rsidRDefault="0000000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每小時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1DA12" w14:textId="77777777" w:rsidR="00B70AC7" w:rsidRDefault="0000000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七百元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7BF0D" w14:textId="77777777" w:rsidR="00B70AC7" w:rsidRDefault="0000000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三百元</w:t>
            </w:r>
          </w:p>
        </w:tc>
      </w:tr>
      <w:tr w:rsidR="00B70AC7" w14:paraId="2A80C1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F5D0D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說明:</w:t>
            </w:r>
          </w:p>
          <w:p w14:paraId="05C18D53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一、保證金以場地使用費、清潔管理費合計收費金額之二倍為限。 </w:t>
            </w:r>
          </w:p>
          <w:p w14:paraId="6D575535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二、使用電燈照明設備，以實際用電度數計收。 </w:t>
            </w:r>
          </w:p>
          <w:p w14:paraId="4A6CCAF7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三、如有售票情形，場地使用費以售票收入總額百分之十金額計收，其金額不得低於本</w:t>
            </w:r>
          </w:p>
          <w:p w14:paraId="4AB3312F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表所列該場地之場地使用費。 </w:t>
            </w:r>
          </w:p>
          <w:p w14:paraId="5772AE8A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四、場地使用未滿一小時，以一小時計收；學校得自訂最低使用時數，並於本表額度內</w:t>
            </w:r>
          </w:p>
          <w:p w14:paraId="659ED57F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自訂清潔管理費。</w:t>
            </w:r>
          </w:p>
          <w:p w14:paraId="19716286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五、開放式空間之場地使用費及清潔管理費以申請使用面積計收，其總金額四捨五入至</w:t>
            </w:r>
          </w:p>
          <w:p w14:paraId="2DDD6C0C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百位。 </w:t>
            </w:r>
          </w:p>
          <w:p w14:paraId="2286D922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六、學校得以其實際使用場地情形，依本表規定公告其收費之場地別及額度，並刊登於</w:t>
            </w:r>
          </w:p>
          <w:p w14:paraId="2A44BFD9" w14:textId="77777777" w:rsidR="00B70AC7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學校網站周知。</w:t>
            </w:r>
          </w:p>
        </w:tc>
      </w:tr>
    </w:tbl>
    <w:p w14:paraId="287E9610" w14:textId="77777777" w:rsidR="00B70AC7" w:rsidRDefault="00B70AC7">
      <w:pPr>
        <w:rPr>
          <w:rFonts w:ascii="新細明體" w:hAnsi="新細明體" w:cs="TT51C4Do00"/>
          <w:szCs w:val="24"/>
        </w:rPr>
        <w:sectPr w:rsidR="00B70AC7">
          <w:pgSz w:w="11906" w:h="16838"/>
          <w:pgMar w:top="1304" w:right="1304" w:bottom="1304" w:left="1304" w:header="720" w:footer="720" w:gutter="0"/>
          <w:cols w:space="720"/>
          <w:docGrid w:type="lines" w:linePitch="364"/>
        </w:sectPr>
      </w:pPr>
    </w:p>
    <w:tbl>
      <w:tblPr>
        <w:tblW w:w="498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6"/>
        <w:gridCol w:w="1867"/>
        <w:gridCol w:w="258"/>
        <w:gridCol w:w="675"/>
        <w:gridCol w:w="305"/>
        <w:gridCol w:w="1407"/>
        <w:gridCol w:w="661"/>
        <w:gridCol w:w="225"/>
        <w:gridCol w:w="834"/>
        <w:gridCol w:w="2392"/>
      </w:tblGrid>
      <w:tr w:rsidR="00B70AC7" w14:paraId="1E78BC8A" w14:textId="77777777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10180" w:type="dxa"/>
            <w:gridSpan w:val="10"/>
            <w:tcBorders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FB3B0" w14:textId="77777777" w:rsidR="00B70AC7" w:rsidRDefault="00000000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bookmarkStart w:id="0" w:name="_Hlk171695161"/>
            <w:r>
              <w:rPr>
                <w:rFonts w:ascii="標楷體" w:eastAsia="標楷體" w:hAnsi="標楷體"/>
                <w:b/>
                <w:sz w:val="36"/>
                <w:szCs w:val="36"/>
              </w:rPr>
              <w:lastRenderedPageBreak/>
              <w:t>附件二</w:t>
            </w:r>
          </w:p>
          <w:p w14:paraId="5BAD328A" w14:textId="77777777" w:rsidR="00B70AC7" w:rsidRDefault="00000000">
            <w:pPr>
              <w:spacing w:line="500" w:lineRule="exact"/>
              <w:ind w:left="41" w:right="377" w:firstLine="280"/>
              <w:jc w:val="center"/>
            </w:pPr>
            <w:r>
              <w:rPr>
                <w:rFonts w:eastAsia="標楷體"/>
                <w:b/>
                <w:bCs/>
                <w:color w:val="000000"/>
                <w:sz w:val="28"/>
                <w:szCs w:val="28"/>
              </w:rPr>
              <w:t>新北市立新店區龜山國民小學校校園場地開放使用申請書</w:t>
            </w:r>
          </w:p>
        </w:tc>
      </w:tr>
      <w:tr w:rsidR="00B70AC7" w14:paraId="465C6E55" w14:textId="77777777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5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5BCE6" w14:textId="77777777" w:rsidR="00B70AC7" w:rsidRDefault="00000000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申請人</w:t>
            </w:r>
          </w:p>
        </w:tc>
        <w:tc>
          <w:tcPr>
            <w:tcW w:w="280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C70F6" w14:textId="77777777" w:rsidR="00B70AC7" w:rsidRDefault="00000000">
            <w:pPr>
              <w:spacing w:line="500" w:lineRule="exact"/>
              <w:ind w:left="932" w:right="57" w:firstLine="12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簽章</w:t>
            </w:r>
          </w:p>
        </w:tc>
        <w:tc>
          <w:tcPr>
            <w:tcW w:w="17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66A0D" w14:textId="77777777" w:rsidR="00B70AC7" w:rsidRDefault="00000000">
            <w:pPr>
              <w:spacing w:line="500" w:lineRule="exact"/>
              <w:ind w:left="57" w:right="5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身分證字號</w:t>
            </w:r>
          </w:p>
        </w:tc>
        <w:tc>
          <w:tcPr>
            <w:tcW w:w="4112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AF6903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</w:tr>
      <w:tr w:rsidR="00B70AC7" w14:paraId="2F33AAD5" w14:textId="77777777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15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18F57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E4DBFD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D85B84" w14:textId="77777777" w:rsidR="00B70AC7" w:rsidRDefault="00000000">
            <w:pPr>
              <w:spacing w:line="500" w:lineRule="exact"/>
              <w:ind w:left="57" w:right="5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電</w:t>
            </w:r>
            <w:r>
              <w:rPr>
                <w:rFonts w:eastAsia="標楷體"/>
                <w:sz w:val="28"/>
                <w:szCs w:val="28"/>
              </w:rPr>
              <w:t xml:space="preserve">    </w:t>
            </w:r>
            <w:r>
              <w:rPr>
                <w:rFonts w:eastAsia="標楷體"/>
                <w:sz w:val="28"/>
                <w:szCs w:val="28"/>
              </w:rPr>
              <w:t>話</w:t>
            </w: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3BB24B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</w:tr>
      <w:tr w:rsidR="00B70AC7" w14:paraId="66623F28" w14:textId="77777777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15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2D8112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D8B9F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224D0" w14:textId="77777777" w:rsidR="00B70AC7" w:rsidRDefault="00000000">
            <w:pPr>
              <w:spacing w:line="500" w:lineRule="exact"/>
              <w:ind w:left="57" w:right="5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地</w:t>
            </w:r>
            <w:r>
              <w:rPr>
                <w:rFonts w:eastAsia="標楷體"/>
                <w:sz w:val="28"/>
                <w:szCs w:val="28"/>
              </w:rPr>
              <w:t xml:space="preserve">    </w:t>
            </w:r>
            <w:r>
              <w:rPr>
                <w:rFonts w:eastAsia="標楷體"/>
                <w:sz w:val="28"/>
                <w:szCs w:val="28"/>
              </w:rPr>
              <w:t>址</w:t>
            </w: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AEF12" w14:textId="77777777" w:rsidR="00B70AC7" w:rsidRDefault="00B70AC7">
            <w:pPr>
              <w:spacing w:line="500" w:lineRule="exact"/>
              <w:ind w:right="57"/>
              <w:rPr>
                <w:rFonts w:eastAsia="標楷體"/>
                <w:sz w:val="28"/>
                <w:szCs w:val="28"/>
              </w:rPr>
            </w:pPr>
          </w:p>
        </w:tc>
      </w:tr>
      <w:tr w:rsidR="00B70AC7" w14:paraId="3DA31C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DD585" w14:textId="77777777" w:rsidR="00B70AC7" w:rsidRDefault="00000000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活動名稱</w:t>
            </w:r>
          </w:p>
        </w:tc>
        <w:tc>
          <w:tcPr>
            <w:tcW w:w="28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95300D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1294E" w14:textId="77777777" w:rsidR="00B70AC7" w:rsidRDefault="00000000">
            <w:pPr>
              <w:spacing w:line="500" w:lineRule="exact"/>
              <w:ind w:left="57" w:right="5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參加對象</w:t>
            </w: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A7338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</w:tr>
      <w:tr w:rsidR="00B70AC7" w14:paraId="5BDDFBFB" w14:textId="7777777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77664D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C7A6E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19B5D" w14:textId="77777777" w:rsidR="00B70AC7" w:rsidRDefault="00000000">
            <w:pPr>
              <w:spacing w:line="500" w:lineRule="exact"/>
              <w:ind w:left="57" w:right="57"/>
              <w:jc w:val="center"/>
            </w:pPr>
            <w:r>
              <w:rPr>
                <w:rFonts w:eastAsia="標楷體"/>
                <w:sz w:val="28"/>
                <w:szCs w:val="28"/>
                <w:u w:val="single"/>
              </w:rPr>
              <w:t>(</w:t>
            </w:r>
            <w:r>
              <w:rPr>
                <w:rFonts w:eastAsia="標楷體"/>
                <w:sz w:val="28"/>
                <w:szCs w:val="28"/>
                <w:u w:val="single"/>
              </w:rPr>
              <w:t>預計</w:t>
            </w:r>
            <w:r>
              <w:rPr>
                <w:rFonts w:eastAsia="標楷體"/>
                <w:sz w:val="28"/>
                <w:szCs w:val="28"/>
                <w:u w:val="single"/>
              </w:rPr>
              <w:t>)</w:t>
            </w:r>
            <w:r>
              <w:rPr>
                <w:rFonts w:eastAsia="標楷體"/>
                <w:sz w:val="28"/>
                <w:szCs w:val="28"/>
              </w:rPr>
              <w:t>參加人數</w:t>
            </w: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820A9E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</w:tr>
      <w:tr w:rsidR="00B70AC7" w14:paraId="4D0E921D" w14:textId="7777777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15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8A8F1" w14:textId="77777777" w:rsidR="00B70AC7" w:rsidRDefault="00000000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活動內容</w:t>
            </w:r>
          </w:p>
        </w:tc>
        <w:tc>
          <w:tcPr>
            <w:tcW w:w="2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620CF" w14:textId="77777777" w:rsidR="00B70AC7" w:rsidRDefault="00B70AC7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F57765" w14:textId="77777777" w:rsidR="00B70AC7" w:rsidRDefault="00000000">
            <w:pPr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營利性質</w:t>
            </w: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F2417F" w14:textId="77777777" w:rsidR="00B70AC7" w:rsidRDefault="00000000">
            <w:pPr>
              <w:spacing w:line="500" w:lineRule="exact"/>
              <w:ind w:left="57" w:right="57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□一般活動，未收費或無收入</w:t>
            </w:r>
          </w:p>
          <w:p w14:paraId="31C77CE1" w14:textId="77777777" w:rsidR="00B70AC7" w:rsidRDefault="00000000">
            <w:pPr>
              <w:spacing w:line="500" w:lineRule="exact"/>
              <w:ind w:left="57" w:right="57"/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□有收取費用，費用為       </w:t>
            </w:r>
          </w:p>
        </w:tc>
      </w:tr>
      <w:tr w:rsidR="00B70AC7" w14:paraId="59168A55" w14:textId="77777777">
        <w:tblPrEx>
          <w:tblCellMar>
            <w:top w:w="0" w:type="dxa"/>
            <w:bottom w:w="0" w:type="dxa"/>
          </w:tblCellMar>
        </w:tblPrEx>
        <w:trPr>
          <w:trHeight w:val="874"/>
        </w:trPr>
        <w:tc>
          <w:tcPr>
            <w:tcW w:w="15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83C39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使用場地</w:t>
            </w:r>
          </w:p>
        </w:tc>
        <w:tc>
          <w:tcPr>
            <w:tcW w:w="2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FB40CF" w14:textId="77777777" w:rsidR="00B70AC7" w:rsidRDefault="00B70AC7">
            <w:pPr>
              <w:snapToGrid w:val="0"/>
              <w:spacing w:line="500" w:lineRule="exact"/>
              <w:ind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20078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使用設備</w:t>
            </w:r>
          </w:p>
        </w:tc>
        <w:tc>
          <w:tcPr>
            <w:tcW w:w="4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8C912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</w:tr>
      <w:tr w:rsidR="00B70AC7" w14:paraId="4565369A" w14:textId="77777777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C5D411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使用</w:t>
            </w:r>
          </w:p>
          <w:p w14:paraId="50656D50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時間</w:t>
            </w:r>
          </w:p>
        </w:tc>
        <w:tc>
          <w:tcPr>
            <w:tcW w:w="86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1F676F" w14:textId="77777777" w:rsidR="00B70AC7" w:rsidRDefault="00000000">
            <w:pPr>
              <w:snapToGrid w:val="0"/>
              <w:spacing w:line="500" w:lineRule="exact"/>
              <w:ind w:left="57" w:right="57"/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□長期：     </w:t>
            </w:r>
            <w:r>
              <w:rPr>
                <w:rFonts w:eastAsia="標楷體"/>
                <w:sz w:val="28"/>
                <w:szCs w:val="28"/>
              </w:rPr>
              <w:t xml:space="preserve">年　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月　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日起至　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年　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月　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>日</w:t>
            </w:r>
          </w:p>
          <w:p w14:paraId="75CFF133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使用頻率：</w:t>
            </w:r>
          </w:p>
        </w:tc>
      </w:tr>
      <w:tr w:rsidR="00B70AC7" w14:paraId="4AAAD45A" w14:textId="77777777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EC7C33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6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658A97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□單次使用：</w:t>
            </w:r>
          </w:p>
          <w:p w14:paraId="5782A96E" w14:textId="77777777" w:rsidR="00B70AC7" w:rsidRDefault="00000000">
            <w:pPr>
              <w:snapToGrid w:val="0"/>
              <w:spacing w:line="500" w:lineRule="exact"/>
              <w:ind w:left="57" w:right="57"/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活動時間：     </w:t>
            </w:r>
            <w:r>
              <w:rPr>
                <w:rFonts w:ascii="標楷體" w:eastAsia="標楷體" w:hAnsi="標楷體"/>
                <w:sz w:val="26"/>
                <w:szCs w:val="26"/>
              </w:rPr>
              <w:t>年    月    日    時    分起至    時    分</w:t>
            </w:r>
          </w:p>
        </w:tc>
      </w:tr>
      <w:tr w:rsidR="00B70AC7" w14:paraId="53268FE3" w14:textId="77777777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1500C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費用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889D8C" w14:textId="77777777" w:rsidR="00B70AC7" w:rsidRDefault="00000000">
            <w:pPr>
              <w:snapToGrid w:val="0"/>
              <w:spacing w:line="400" w:lineRule="exact"/>
              <w:ind w:left="57" w:right="5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場地使用費</w:t>
            </w:r>
          </w:p>
        </w:tc>
        <w:tc>
          <w:tcPr>
            <w:tcW w:w="3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10DEC0" w14:textId="77777777" w:rsidR="00B70AC7" w:rsidRDefault="00000000">
            <w:pPr>
              <w:snapToGrid w:val="0"/>
              <w:spacing w:line="4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新臺幣：</w:t>
            </w:r>
            <w:r>
              <w:rPr>
                <w:rFonts w:eastAsia="標楷體"/>
                <w:sz w:val="28"/>
                <w:szCs w:val="28"/>
              </w:rPr>
              <w:t xml:space="preserve">               </w:t>
            </w:r>
            <w:r>
              <w:rPr>
                <w:rFonts w:eastAsia="標楷體"/>
                <w:sz w:val="28"/>
                <w:szCs w:val="28"/>
              </w:rPr>
              <w:t>元</w:t>
            </w:r>
          </w:p>
        </w:tc>
        <w:tc>
          <w:tcPr>
            <w:tcW w:w="3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3E2BE4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合計金額：</w:t>
            </w:r>
            <w:r>
              <w:rPr>
                <w:rFonts w:eastAsia="標楷體"/>
                <w:sz w:val="28"/>
                <w:szCs w:val="28"/>
              </w:rPr>
              <w:t xml:space="preserve">          </w:t>
            </w:r>
            <w:r>
              <w:rPr>
                <w:rFonts w:eastAsia="標楷體"/>
                <w:sz w:val="28"/>
                <w:szCs w:val="28"/>
              </w:rPr>
              <w:t>元</w:t>
            </w:r>
          </w:p>
        </w:tc>
      </w:tr>
      <w:tr w:rsidR="00B70AC7" w14:paraId="38180F04" w14:textId="77777777">
        <w:tblPrEx>
          <w:tblCellMar>
            <w:top w:w="0" w:type="dxa"/>
            <w:bottom w:w="0" w:type="dxa"/>
          </w:tblCellMar>
        </w:tblPrEx>
        <w:trPr>
          <w:cantSplit/>
          <w:trHeight w:val="874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ACAF0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F81A00" w14:textId="77777777" w:rsidR="00B70AC7" w:rsidRDefault="00000000">
            <w:pPr>
              <w:snapToGrid w:val="0"/>
              <w:spacing w:line="400" w:lineRule="exact"/>
              <w:ind w:left="57" w:right="57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清潔管理費</w:t>
            </w:r>
          </w:p>
        </w:tc>
        <w:tc>
          <w:tcPr>
            <w:tcW w:w="353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A5069" w14:textId="77777777" w:rsidR="00B70AC7" w:rsidRDefault="00000000">
            <w:pPr>
              <w:snapToGrid w:val="0"/>
              <w:spacing w:line="4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新臺幣：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eastAsia="標楷體"/>
                <w:color w:val="000000"/>
                <w:sz w:val="28"/>
                <w:szCs w:val="28"/>
              </w:rPr>
              <w:t>元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BBA0E4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B70AC7" w14:paraId="226BF35B" w14:textId="77777777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4CB2C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30BBB" w14:textId="77777777" w:rsidR="00B70AC7" w:rsidRDefault="00000000">
            <w:pPr>
              <w:snapToGrid w:val="0"/>
              <w:spacing w:line="400" w:lineRule="exact"/>
              <w:ind w:left="57" w:right="57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電燈照明費</w:t>
            </w:r>
          </w:p>
        </w:tc>
        <w:tc>
          <w:tcPr>
            <w:tcW w:w="3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160057" w14:textId="77777777" w:rsidR="00B70AC7" w:rsidRDefault="00000000">
            <w:pPr>
              <w:snapToGrid w:val="0"/>
              <w:spacing w:line="4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新臺幣：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eastAsia="標楷體"/>
                <w:color w:val="000000"/>
                <w:sz w:val="28"/>
                <w:szCs w:val="28"/>
              </w:rPr>
              <w:t>元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17E9AB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B70AC7" w14:paraId="0AE92B34" w14:textId="77777777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3A04F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9BDA8" w14:textId="77777777" w:rsidR="00B70AC7" w:rsidRDefault="00000000">
            <w:pPr>
              <w:snapToGrid w:val="0"/>
              <w:spacing w:line="400" w:lineRule="exact"/>
              <w:ind w:left="57" w:right="57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保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/>
                <w:color w:val="000000"/>
                <w:sz w:val="28"/>
                <w:szCs w:val="28"/>
              </w:rPr>
              <w:t>證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/>
                <w:color w:val="000000"/>
                <w:sz w:val="28"/>
                <w:szCs w:val="28"/>
              </w:rPr>
              <w:t>金</w:t>
            </w:r>
          </w:p>
        </w:tc>
        <w:tc>
          <w:tcPr>
            <w:tcW w:w="3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DB066" w14:textId="77777777" w:rsidR="00B70AC7" w:rsidRDefault="00000000">
            <w:pPr>
              <w:snapToGrid w:val="0"/>
              <w:spacing w:line="4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新臺幣：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eastAsia="標楷體"/>
                <w:color w:val="000000"/>
                <w:sz w:val="28"/>
                <w:szCs w:val="28"/>
              </w:rPr>
              <w:t>元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24EEC8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B70AC7" w14:paraId="39B32629" w14:textId="77777777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2B1460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B98057" w14:textId="77777777" w:rsidR="00B70AC7" w:rsidRDefault="00000000">
            <w:pPr>
              <w:snapToGrid w:val="0"/>
              <w:spacing w:line="500" w:lineRule="exact"/>
              <w:ind w:left="57" w:right="57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其他費用</w:t>
            </w:r>
          </w:p>
        </w:tc>
        <w:tc>
          <w:tcPr>
            <w:tcW w:w="3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7D5ECC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A61A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B70AC7" w14:paraId="6D76F33C" w14:textId="77777777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15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BD055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bookmarkStart w:id="1" w:name="_Hlk171690021"/>
          </w:p>
        </w:tc>
        <w:tc>
          <w:tcPr>
            <w:tcW w:w="86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0413C3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color w:val="000000"/>
                <w:sz w:val="28"/>
                <w:szCs w:val="28"/>
              </w:rPr>
            </w:pPr>
            <w:bookmarkStart w:id="2" w:name="_Hlk171692680"/>
            <w:r>
              <w:rPr>
                <w:rFonts w:eastAsia="標楷體"/>
                <w:color w:val="000000"/>
                <w:sz w:val="28"/>
                <w:szCs w:val="28"/>
              </w:rPr>
              <w:t>以上各項費用及保證金應於場地借用時一併計收。</w:t>
            </w:r>
            <w:bookmarkEnd w:id="2"/>
          </w:p>
        </w:tc>
      </w:tr>
      <w:bookmarkEnd w:id="1"/>
      <w:tr w:rsidR="00B70AC7" w14:paraId="277FF6AD" w14:textId="77777777">
        <w:tblPrEx>
          <w:tblCellMar>
            <w:top w:w="0" w:type="dxa"/>
            <w:bottom w:w="0" w:type="dxa"/>
          </w:tblCellMar>
        </w:tblPrEx>
        <w:trPr>
          <w:cantSplit/>
          <w:trHeight w:val="1607"/>
        </w:trPr>
        <w:tc>
          <w:tcPr>
            <w:tcW w:w="15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E2502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承辦</w:t>
            </w:r>
          </w:p>
          <w:p w14:paraId="41BE79E5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單位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571A90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2CE04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會辦</w:t>
            </w:r>
          </w:p>
          <w:p w14:paraId="23C66924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單位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BC3CF5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B434C" w14:textId="77777777" w:rsidR="00B70AC7" w:rsidRDefault="00000000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校長</w:t>
            </w:r>
          </w:p>
          <w:p w14:paraId="58D1683D" w14:textId="77777777" w:rsidR="00B70AC7" w:rsidRDefault="00000000">
            <w:pPr>
              <w:snapToGrid w:val="0"/>
              <w:spacing w:line="500" w:lineRule="exact"/>
              <w:ind w:left="57" w:right="57"/>
            </w:pPr>
            <w:r>
              <w:rPr>
                <w:rFonts w:ascii="標楷體" w:eastAsia="標楷體" w:hAnsi="標楷體"/>
                <w:sz w:val="28"/>
                <w:szCs w:val="28"/>
              </w:rPr>
              <w:t>批 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8DDC0" w14:textId="77777777" w:rsidR="00B70AC7" w:rsidRDefault="00B70AC7">
            <w:pPr>
              <w:snapToGrid w:val="0"/>
              <w:spacing w:line="500" w:lineRule="exact"/>
              <w:ind w:left="57" w:right="57"/>
              <w:rPr>
                <w:rFonts w:eastAsia="標楷體"/>
                <w:sz w:val="28"/>
                <w:szCs w:val="28"/>
              </w:rPr>
            </w:pPr>
          </w:p>
        </w:tc>
      </w:tr>
      <w:bookmarkEnd w:id="0"/>
    </w:tbl>
    <w:p w14:paraId="73272249" w14:textId="77777777" w:rsidR="00B70AC7" w:rsidRDefault="00B70AC7">
      <w:pPr>
        <w:spacing w:line="500" w:lineRule="exact"/>
        <w:ind w:right="377"/>
        <w:rPr>
          <w:rFonts w:ascii="標楷體" w:eastAsia="標楷體" w:hAnsi="標楷體"/>
          <w:sz w:val="32"/>
          <w:szCs w:val="32"/>
        </w:rPr>
      </w:pPr>
    </w:p>
    <w:p w14:paraId="61E5B50D" w14:textId="77777777" w:rsidR="00D51573" w:rsidRDefault="00D51573">
      <w:pPr>
        <w:spacing w:line="500" w:lineRule="exact"/>
        <w:ind w:right="377"/>
        <w:rPr>
          <w:rFonts w:ascii="標楷體" w:eastAsia="標楷體" w:hAnsi="標楷體"/>
          <w:sz w:val="32"/>
          <w:szCs w:val="32"/>
        </w:rPr>
      </w:pPr>
    </w:p>
    <w:p w14:paraId="238F7EEA" w14:textId="77777777" w:rsidR="00D51573" w:rsidRDefault="00D51573">
      <w:pPr>
        <w:spacing w:line="500" w:lineRule="exact"/>
        <w:ind w:right="377"/>
        <w:rPr>
          <w:rFonts w:ascii="標楷體" w:eastAsia="標楷體" w:hAnsi="標楷體" w:hint="eastAsia"/>
          <w:sz w:val="32"/>
          <w:szCs w:val="32"/>
        </w:rPr>
      </w:pPr>
    </w:p>
    <w:p w14:paraId="3F5B49C0" w14:textId="77777777" w:rsidR="00B70AC7" w:rsidRDefault="00B70AC7">
      <w:pPr>
        <w:jc w:val="center"/>
        <w:rPr>
          <w:rFonts w:eastAsia="標楷體"/>
        </w:rPr>
      </w:pPr>
    </w:p>
    <w:p w14:paraId="2C290EB6" w14:textId="77777777" w:rsidR="00B70AC7" w:rsidRDefault="00000000">
      <w:pPr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lastRenderedPageBreak/>
        <w:t>附件三</w:t>
      </w:r>
    </w:p>
    <w:p w14:paraId="3E262C4A" w14:textId="77777777" w:rsidR="00B70AC7" w:rsidRDefault="00000000">
      <w:pPr>
        <w:spacing w:line="500" w:lineRule="exact"/>
        <w:ind w:right="377"/>
        <w:jc w:val="center"/>
        <w:rPr>
          <w:rFonts w:ascii="標楷體" w:eastAsia="標楷體" w:hAnsi="標楷體"/>
          <w:b/>
          <w:bCs/>
          <w:sz w:val="28"/>
          <w:szCs w:val="28"/>
        </w:rPr>
      </w:pPr>
      <w:bookmarkStart w:id="3" w:name="_Hlk171695407"/>
      <w:r>
        <w:rPr>
          <w:rFonts w:ascii="標楷體" w:eastAsia="標楷體" w:hAnsi="標楷體"/>
          <w:b/>
          <w:bCs/>
          <w:sz w:val="28"/>
          <w:szCs w:val="28"/>
        </w:rPr>
        <w:t>新北市新店區龜山國民小學校園場地使用切結書</w:t>
      </w:r>
    </w:p>
    <w:p w14:paraId="597DFA5C" w14:textId="77777777" w:rsidR="00B70AC7" w:rsidRDefault="00000000">
      <w:pPr>
        <w:tabs>
          <w:tab w:val="left" w:pos="284"/>
          <w:tab w:val="left" w:pos="426"/>
          <w:tab w:val="left" w:pos="993"/>
        </w:tabs>
        <w:spacing w:line="500" w:lineRule="exact"/>
        <w:ind w:left="2"/>
        <w:jc w:val="both"/>
      </w:pPr>
      <w:r>
        <w:rPr>
          <w:rFonts w:ascii="標楷體" w:eastAsia="標楷體" w:hAnsi="標楷體"/>
          <w:sz w:val="28"/>
          <w:szCs w:val="28"/>
        </w:rPr>
        <w:t xml:space="preserve">    申請人        茲保證於   年   月  日，借用本校             </w:t>
      </w:r>
      <w:r>
        <w:rPr>
          <w:rFonts w:ascii="標楷體" w:eastAsia="標楷體" w:hAnsi="標楷體"/>
          <w:sz w:val="18"/>
          <w:szCs w:val="18"/>
        </w:rPr>
        <w:t xml:space="preserve">(使用場域名稱) </w:t>
      </w:r>
      <w:r>
        <w:rPr>
          <w:rFonts w:ascii="標楷體" w:eastAsia="標楷體" w:hAnsi="標楷體"/>
          <w:sz w:val="28"/>
          <w:szCs w:val="28"/>
        </w:rPr>
        <w:t>，願確實遵守下列各條約定：</w:t>
      </w:r>
    </w:p>
    <w:p w14:paraId="50FA6F57" w14:textId="77777777" w:rsidR="00B70AC7" w:rsidRDefault="00000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566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一、使用場地應遵守下列事項，違反下列規定者，如致學校遭受損害者，並應負損害賠償責任：</w:t>
      </w:r>
    </w:p>
    <w:p w14:paraId="328E473B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(一)使用場地、設備器材及相關設施，應妥善愛惜使用，使用完畢後，如數歸還及回復原狀；其有短少或損壞，應予補足、修復或照價賠償。</w:t>
      </w:r>
    </w:p>
    <w:p w14:paraId="174F681F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二)使用場地有張貼海報、宣傳標語等必要者，應經學校許可，始得於指定地點張貼。未經學校同意，不得使用漿糊、膠紙、圖釘或其他可能污損場地之物品於場地內之牆面、地板及其設備。違反者，學校得於必要時強制拆除之，所需費用由申請人負擔。</w:t>
      </w:r>
    </w:p>
    <w:p w14:paraId="5C5A1DE4" w14:textId="77777777" w:rsidR="00B70AC7" w:rsidRDefault="00000000">
      <w:pPr>
        <w:spacing w:line="50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(三)所攜帶之物品，應自行妥慎保管，學校不負保管之責。</w:t>
      </w:r>
    </w:p>
    <w:p w14:paraId="08398940" w14:textId="77777777" w:rsidR="00B70AC7" w:rsidRDefault="00000000">
      <w:pPr>
        <w:spacing w:line="50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(四)未經學校同意，不得擅自使用校內水、電、瓦斯等資源。</w:t>
      </w:r>
    </w:p>
    <w:p w14:paraId="2253126D" w14:textId="77777777" w:rsidR="00B70AC7" w:rsidRDefault="00000000">
      <w:pPr>
        <w:spacing w:line="500" w:lineRule="exact"/>
        <w:ind w:left="1040" w:hanging="560"/>
      </w:pPr>
      <w:r>
        <w:rPr>
          <w:rFonts w:ascii="標楷體" w:eastAsia="標楷體" w:hAnsi="標楷體"/>
          <w:sz w:val="28"/>
          <w:szCs w:val="28"/>
        </w:rPr>
        <w:t>(五)申請人如須在相關</w:t>
      </w:r>
      <w:r>
        <w:rPr>
          <w:rFonts w:ascii="標楷體" w:eastAsia="標楷體" w:hAnsi="標楷體"/>
          <w:kern w:val="0"/>
          <w:sz w:val="28"/>
          <w:szCs w:val="28"/>
        </w:rPr>
        <w:t>校園</w:t>
      </w:r>
      <w:r>
        <w:rPr>
          <w:rFonts w:ascii="標楷體" w:eastAsia="標楷體" w:hAnsi="標楷體"/>
          <w:sz w:val="28"/>
          <w:szCs w:val="28"/>
        </w:rPr>
        <w:t>場地內外搭建臺架及電氣設備時，應經學校同意後，由具有相關資格之人員於指定地點搭建；搭建與使用並應符合相關法規之規定。違反者，學校得於必要時強制拆除之，所需費用由申請人負擔。</w:t>
      </w:r>
    </w:p>
    <w:p w14:paraId="67F69F96" w14:textId="77777777" w:rsidR="00B70AC7" w:rsidRDefault="00000000">
      <w:pPr>
        <w:spacing w:line="50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(六)申請人應在指定地點及核准時限內辦理活動。</w:t>
      </w:r>
    </w:p>
    <w:p w14:paraId="7B551BF9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(七)申請人於活動結束後，應立即將使用之場地、設施及物品等恢復原狀。</w:t>
      </w:r>
    </w:p>
    <w:p w14:paraId="0B1F2189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(八)申請人於活動期間，應負場地內外秩序、設備、公共安全、交通及環境衛生之維護，並接受場地管理人員之指導。</w:t>
      </w:r>
    </w:p>
    <w:p w14:paraId="445644D5" w14:textId="77777777" w:rsidR="00B70AC7" w:rsidRDefault="00000000">
      <w:pPr>
        <w:spacing w:line="50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(九)不得有其他違反法規之規定情事。</w:t>
      </w:r>
    </w:p>
    <w:p w14:paraId="3C9B84D5" w14:textId="77777777" w:rsidR="00B70AC7" w:rsidRDefault="00000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560" w:hanging="560"/>
      </w:pPr>
      <w:r>
        <w:rPr>
          <w:rFonts w:ascii="標楷體" w:eastAsia="標楷體" w:hAnsi="標楷體"/>
          <w:sz w:val="28"/>
          <w:szCs w:val="28"/>
        </w:rPr>
        <w:t>二、</w:t>
      </w:r>
      <w:r>
        <w:rPr>
          <w:rFonts w:ascii="標楷體" w:eastAsia="標楷體" w:hAnsi="標楷體" w:cs="細明體"/>
          <w:kern w:val="0"/>
          <w:sz w:val="28"/>
          <w:szCs w:val="28"/>
        </w:rPr>
        <w:t>有下列情形之ㄧ者，學校得命申請人立即停止其使用並依法處理，其所繳納之各項費用及保證金不予退還，並應負損壞賠償責任，必要時得於二年內不接受其申請使用場地：</w:t>
      </w:r>
    </w:p>
    <w:p w14:paraId="3543B6F9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(一)違反法規或公序良俗之行為。</w:t>
      </w:r>
    </w:p>
    <w:p w14:paraId="01CF2EE6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(二)妨礙公務或有故意破壞公物之行為。</w:t>
      </w:r>
    </w:p>
    <w:p w14:paraId="0446E920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(三)非經許可之營利性質行為。</w:t>
      </w:r>
    </w:p>
    <w:p w14:paraId="2F6A339D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lastRenderedPageBreak/>
        <w:t>(四)活動項目與申請使用內容不符者。</w:t>
      </w:r>
    </w:p>
    <w:p w14:paraId="184AE758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(五)將場地轉讓他人使用。</w:t>
      </w:r>
    </w:p>
    <w:p w14:paraId="0C99D2FB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(六)活動內容對於他人健康或建築物安全或學校設施有危害之虞。</w:t>
      </w:r>
    </w:p>
    <w:p w14:paraId="043FA544" w14:textId="77777777" w:rsidR="00B70AC7" w:rsidRDefault="00000000">
      <w:pPr>
        <w:spacing w:line="5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(七)其他違反「新北市公立高級中等以下學校校園場地開放使用要點」或不遵從學校指示，致學校發生損害或影響其他民眾之行為。</w:t>
      </w:r>
    </w:p>
    <w:p w14:paraId="18B3D4C5" w14:textId="77777777" w:rsidR="00B70AC7" w:rsidRDefault="00000000">
      <w:pPr>
        <w:spacing w:line="500" w:lineRule="exact"/>
        <w:ind w:left="560" w:hanging="560"/>
        <w:rPr>
          <w:rFonts w:ascii="標楷體" w:eastAsia="標楷體" w:hAnsi="標楷體" w:cs="細明體"/>
          <w:kern w:val="0"/>
          <w:sz w:val="28"/>
          <w:szCs w:val="28"/>
        </w:rPr>
      </w:pPr>
      <w:r>
        <w:rPr>
          <w:rFonts w:ascii="標楷體" w:eastAsia="標楷體" w:hAnsi="標楷體" w:cs="細明體"/>
          <w:kern w:val="0"/>
          <w:sz w:val="28"/>
          <w:szCs w:val="28"/>
        </w:rPr>
        <w:t>三、於活動結束後，經學校派員檢查校園場地、設備及器材等，確認無損壞及其他違規情事後，或業已扣除相當於損害金額之保證金後，無息退還保證金之餘額。</w:t>
      </w:r>
    </w:p>
    <w:p w14:paraId="45F64818" w14:textId="77777777" w:rsidR="00B70AC7" w:rsidRDefault="00000000">
      <w:pPr>
        <w:spacing w:line="500" w:lineRule="exact"/>
        <w:ind w:left="560" w:hanging="560"/>
      </w:pPr>
      <w:r>
        <w:rPr>
          <w:rFonts w:ascii="標楷體" w:eastAsia="標楷體" w:hAnsi="標楷體" w:cs="細明體"/>
          <w:kern w:val="0"/>
          <w:sz w:val="28"/>
          <w:szCs w:val="28"/>
        </w:rPr>
        <w:t>四、申請人違反</w:t>
      </w:r>
      <w:r>
        <w:rPr>
          <w:rFonts w:ascii="標楷體" w:eastAsia="標楷體" w:hAnsi="標楷體"/>
          <w:sz w:val="28"/>
          <w:szCs w:val="28"/>
        </w:rPr>
        <w:t>「新北市公立高級中等以下學校校園場地開放使用要點」</w:t>
      </w:r>
      <w:r>
        <w:rPr>
          <w:rFonts w:ascii="標楷體" w:eastAsia="標楷體" w:hAnsi="標楷體" w:cs="細明體"/>
          <w:kern w:val="0"/>
          <w:sz w:val="28"/>
          <w:szCs w:val="28"/>
        </w:rPr>
        <w:t>所生之各項費用及損害賠償等，學校得先自保證金中扣除，餘額再發還申請人，不足時並得追償之。</w:t>
      </w:r>
    </w:p>
    <w:p w14:paraId="14389D98" w14:textId="77777777" w:rsidR="00B70AC7" w:rsidRDefault="00000000">
      <w:pPr>
        <w:spacing w:line="500" w:lineRule="exact"/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五、以弱勢團體申請並享有減收費用優惠，實際使用者非屬弱勢相關身分者，應補繳已使用期間之差額。</w:t>
      </w:r>
    </w:p>
    <w:p w14:paraId="5B029C58" w14:textId="77777777" w:rsidR="00B70AC7" w:rsidRDefault="00000000">
      <w:pPr>
        <w:spacing w:line="500" w:lineRule="exact"/>
        <w:ind w:left="560" w:hanging="560"/>
      </w:pPr>
      <w:r>
        <w:rPr>
          <w:rFonts w:ascii="標楷體" w:eastAsia="標楷體" w:hAnsi="標楷體"/>
          <w:sz w:val="28"/>
          <w:szCs w:val="28"/>
        </w:rPr>
        <w:t>六、依「</w:t>
      </w:r>
      <w:r>
        <w:rPr>
          <w:rFonts w:eastAsia="標楷體"/>
          <w:sz w:val="28"/>
          <w:szCs w:val="28"/>
        </w:rPr>
        <w:t>新北市立高級中等以下學校校園場地使用收費標準</w:t>
      </w:r>
      <w:r>
        <w:rPr>
          <w:rFonts w:ascii="標楷體" w:eastAsia="標楷體" w:hAnsi="標楷體"/>
          <w:sz w:val="28"/>
          <w:szCs w:val="28"/>
        </w:rPr>
        <w:t>」第3條各款規定免收或減收者，經查實際未符合規定時，應補繳已使用期間之差額。</w:t>
      </w:r>
    </w:p>
    <w:p w14:paraId="0E34CACB" w14:textId="77777777" w:rsidR="00B70AC7" w:rsidRDefault="00B70AC7">
      <w:pPr>
        <w:spacing w:line="500" w:lineRule="exact"/>
        <w:ind w:left="560" w:hanging="560"/>
        <w:rPr>
          <w:rFonts w:ascii="標楷體" w:eastAsia="標楷體" w:hAnsi="標楷體"/>
          <w:sz w:val="28"/>
          <w:szCs w:val="28"/>
        </w:rPr>
      </w:pPr>
    </w:p>
    <w:p w14:paraId="1A5473AA" w14:textId="77777777" w:rsidR="00B70AC7" w:rsidRDefault="00B70AC7">
      <w:pPr>
        <w:pStyle w:val="a3"/>
        <w:snapToGrid w:val="0"/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34E5F0CA" w14:textId="77777777" w:rsidR="00B70AC7" w:rsidRDefault="00000000">
      <w:pPr>
        <w:tabs>
          <w:tab w:val="left" w:pos="720"/>
        </w:tabs>
        <w:autoSpaceDE w:val="0"/>
        <w:snapToGrid w:val="0"/>
        <w:spacing w:line="500" w:lineRule="exact"/>
        <w:ind w:left="277" w:right="18"/>
      </w:pPr>
      <w:r>
        <w:rPr>
          <w:rFonts w:ascii="標楷體" w:eastAsia="標楷體" w:hAnsi="標楷體" w:cs="新細明體"/>
          <w:b/>
          <w:kern w:val="0"/>
          <w:sz w:val="28"/>
          <w:szCs w:val="28"/>
          <w:lang w:val="zh-TW"/>
        </w:rPr>
        <w:t>場地管理單位</w:t>
      </w: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>：</w:t>
      </w:r>
      <w:r>
        <w:rPr>
          <w:rFonts w:ascii="標楷體" w:eastAsia="標楷體" w:hAnsi="標楷體"/>
          <w:sz w:val="28"/>
          <w:szCs w:val="28"/>
        </w:rPr>
        <w:t xml:space="preserve"> (學校全銜)</w:t>
      </w:r>
    </w:p>
    <w:p w14:paraId="7453396A" w14:textId="77777777" w:rsidR="00B70AC7" w:rsidRDefault="00000000">
      <w:pPr>
        <w:tabs>
          <w:tab w:val="left" w:pos="720"/>
        </w:tabs>
        <w:autoSpaceDE w:val="0"/>
        <w:spacing w:line="500" w:lineRule="exact"/>
        <w:ind w:left="277" w:right="18"/>
        <w:rPr>
          <w:rFonts w:ascii="標楷體" w:eastAsia="標楷體" w:hAnsi="標楷體" w:cs="新細明體"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 xml:space="preserve">代表人： </w:t>
      </w:r>
    </w:p>
    <w:p w14:paraId="37CE9503" w14:textId="77777777" w:rsidR="00B70AC7" w:rsidRDefault="00000000">
      <w:pPr>
        <w:tabs>
          <w:tab w:val="left" w:pos="720"/>
        </w:tabs>
        <w:autoSpaceDE w:val="0"/>
        <w:spacing w:line="500" w:lineRule="exact"/>
        <w:ind w:left="278" w:right="17"/>
        <w:rPr>
          <w:rFonts w:ascii="標楷體" w:eastAsia="標楷體" w:hAnsi="標楷體" w:cs="新細明體"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 xml:space="preserve">地址： </w:t>
      </w:r>
    </w:p>
    <w:p w14:paraId="0B377786" w14:textId="77777777" w:rsidR="00B70AC7" w:rsidRDefault="00000000">
      <w:pPr>
        <w:tabs>
          <w:tab w:val="left" w:pos="720"/>
        </w:tabs>
        <w:autoSpaceDE w:val="0"/>
        <w:spacing w:line="500" w:lineRule="exact"/>
        <w:ind w:left="278" w:right="17"/>
        <w:rPr>
          <w:rFonts w:ascii="標楷體" w:eastAsia="標楷體" w:hAnsi="標楷體" w:cs="新細明體"/>
          <w:b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b/>
          <w:kern w:val="0"/>
          <w:sz w:val="28"/>
          <w:szCs w:val="28"/>
          <w:lang w:val="zh-TW"/>
        </w:rPr>
        <w:t>立保證人/單位：</w:t>
      </w:r>
    </w:p>
    <w:p w14:paraId="69F10494" w14:textId="77777777" w:rsidR="00B70AC7" w:rsidRDefault="00000000">
      <w:pPr>
        <w:tabs>
          <w:tab w:val="left" w:pos="720"/>
        </w:tabs>
        <w:autoSpaceDE w:val="0"/>
        <w:spacing w:line="500" w:lineRule="exact"/>
        <w:ind w:left="278" w:right="17"/>
        <w:rPr>
          <w:rFonts w:ascii="標楷體" w:eastAsia="標楷體" w:hAnsi="標楷體" w:cs="新細明體"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>申請人/單位：</w:t>
      </w:r>
    </w:p>
    <w:p w14:paraId="5E4984BF" w14:textId="77777777" w:rsidR="00B70AC7" w:rsidRDefault="00000000">
      <w:pPr>
        <w:tabs>
          <w:tab w:val="left" w:pos="720"/>
        </w:tabs>
        <w:autoSpaceDE w:val="0"/>
        <w:spacing w:line="500" w:lineRule="exact"/>
        <w:ind w:left="278" w:right="17"/>
        <w:rPr>
          <w:rFonts w:ascii="標楷體" w:eastAsia="標楷體" w:hAnsi="標楷體" w:cs="新細明體"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>身分證字號：</w:t>
      </w:r>
    </w:p>
    <w:p w14:paraId="45766B34" w14:textId="77777777" w:rsidR="00B70AC7" w:rsidRDefault="00000000">
      <w:pPr>
        <w:tabs>
          <w:tab w:val="left" w:pos="720"/>
        </w:tabs>
        <w:autoSpaceDE w:val="0"/>
        <w:spacing w:line="500" w:lineRule="exact"/>
        <w:ind w:left="278" w:right="17"/>
        <w:rPr>
          <w:rFonts w:ascii="標楷體" w:eastAsia="標楷體" w:hAnsi="標楷體" w:cs="新細明體"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 xml:space="preserve">地址： </w:t>
      </w:r>
    </w:p>
    <w:p w14:paraId="6AFB7F3B" w14:textId="77777777" w:rsidR="00B70AC7" w:rsidRDefault="00000000">
      <w:pPr>
        <w:tabs>
          <w:tab w:val="left" w:pos="720"/>
        </w:tabs>
        <w:autoSpaceDE w:val="0"/>
        <w:spacing w:line="500" w:lineRule="exact"/>
        <w:ind w:left="278" w:right="17"/>
        <w:rPr>
          <w:rFonts w:ascii="標楷體" w:eastAsia="標楷體" w:hAnsi="標楷體" w:cs="新細明體"/>
          <w:kern w:val="0"/>
          <w:sz w:val="28"/>
          <w:szCs w:val="28"/>
          <w:lang w:val="zh-TW"/>
        </w:rPr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>聯絡電話：</w:t>
      </w:r>
    </w:p>
    <w:p w14:paraId="4D4CF65D" w14:textId="77777777" w:rsidR="00B70AC7" w:rsidRDefault="00000000">
      <w:pPr>
        <w:tabs>
          <w:tab w:val="left" w:pos="720"/>
        </w:tabs>
        <w:autoSpaceDE w:val="0"/>
        <w:spacing w:line="500" w:lineRule="exact"/>
        <w:ind w:right="17"/>
      </w:pPr>
      <w:r>
        <w:rPr>
          <w:rFonts w:ascii="標楷體" w:eastAsia="標楷體" w:hAnsi="標楷體" w:cs="新細明體"/>
          <w:kern w:val="0"/>
          <w:sz w:val="28"/>
          <w:szCs w:val="28"/>
          <w:lang w:val="zh-TW"/>
        </w:rPr>
        <w:t xml:space="preserve">  </w:t>
      </w:r>
      <w:r>
        <w:rPr>
          <w:rFonts w:ascii="標楷體" w:eastAsia="標楷體" w:hAnsi="標楷體" w:cs="新細明體"/>
          <w:kern w:val="0"/>
          <w:sz w:val="32"/>
          <w:szCs w:val="32"/>
          <w:lang w:val="zh-TW"/>
        </w:rPr>
        <w:t>中華民國             年                月                  日</w:t>
      </w:r>
      <w:bookmarkEnd w:id="3"/>
    </w:p>
    <w:p w14:paraId="1C943869" w14:textId="77777777" w:rsidR="00B70AC7" w:rsidRDefault="00B70AC7">
      <w:pPr>
        <w:jc w:val="center"/>
        <w:rPr>
          <w:rFonts w:eastAsia="標楷體"/>
        </w:rPr>
      </w:pPr>
    </w:p>
    <w:p w14:paraId="7D44D9D3" w14:textId="77777777" w:rsidR="00B70AC7" w:rsidRDefault="00B70AC7">
      <w:pPr>
        <w:jc w:val="center"/>
        <w:rPr>
          <w:rFonts w:eastAsia="標楷體"/>
        </w:rPr>
      </w:pPr>
    </w:p>
    <w:p w14:paraId="55657102" w14:textId="77777777" w:rsidR="00B70AC7" w:rsidRDefault="00B70AC7">
      <w:pPr>
        <w:jc w:val="center"/>
        <w:rPr>
          <w:rFonts w:eastAsia="標楷體"/>
        </w:rPr>
      </w:pPr>
    </w:p>
    <w:p w14:paraId="2FAD2F39" w14:textId="77777777" w:rsidR="00B70AC7" w:rsidRDefault="00B70AC7">
      <w:pPr>
        <w:jc w:val="center"/>
        <w:rPr>
          <w:rFonts w:eastAsia="標楷體"/>
        </w:rPr>
      </w:pPr>
    </w:p>
    <w:p w14:paraId="21F95ADA" w14:textId="77777777" w:rsidR="00B70AC7" w:rsidRDefault="00B70AC7">
      <w:pPr>
        <w:jc w:val="center"/>
        <w:rPr>
          <w:rFonts w:eastAsia="標楷體"/>
        </w:rPr>
      </w:pPr>
    </w:p>
    <w:p w14:paraId="761F190F" w14:textId="77777777" w:rsidR="00B70AC7" w:rsidRDefault="00B70AC7">
      <w:pPr>
        <w:jc w:val="center"/>
        <w:rPr>
          <w:rFonts w:eastAsia="標楷體"/>
        </w:rPr>
      </w:pPr>
    </w:p>
    <w:sectPr w:rsidR="00B70AC7">
      <w:pgSz w:w="11906" w:h="16838"/>
      <w:pgMar w:top="851" w:right="851" w:bottom="851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AA8F" w14:textId="77777777" w:rsidR="00D62299" w:rsidRDefault="00D62299">
      <w:r>
        <w:separator/>
      </w:r>
    </w:p>
  </w:endnote>
  <w:endnote w:type="continuationSeparator" w:id="0">
    <w:p w14:paraId="5F539A30" w14:textId="77777777" w:rsidR="00D62299" w:rsidRDefault="00D6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全真楷書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51C4Do00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8F08F" w14:textId="77777777" w:rsidR="00D62299" w:rsidRDefault="00D62299">
      <w:r>
        <w:rPr>
          <w:color w:val="000000"/>
        </w:rPr>
        <w:separator/>
      </w:r>
    </w:p>
  </w:footnote>
  <w:footnote w:type="continuationSeparator" w:id="0">
    <w:p w14:paraId="6E9941B0" w14:textId="77777777" w:rsidR="00D62299" w:rsidRDefault="00D62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6B"/>
    <w:multiLevelType w:val="multilevel"/>
    <w:tmpl w:val="243099DC"/>
    <w:lvl w:ilvl="0">
      <w:start w:val="1"/>
      <w:numFmt w:val="taiwaneseCountingThousand"/>
      <w:lvlText w:val="（%1）"/>
      <w:lvlJc w:val="left"/>
      <w:pPr>
        <w:ind w:left="1332" w:hanging="48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2662" w:hanging="480"/>
      </w:pPr>
    </w:lvl>
    <w:lvl w:ilvl="2">
      <w:start w:val="1"/>
      <w:numFmt w:val="lowerRoman"/>
      <w:lvlText w:val="%3."/>
      <w:lvlJc w:val="right"/>
      <w:pPr>
        <w:ind w:left="3142" w:hanging="480"/>
      </w:pPr>
    </w:lvl>
    <w:lvl w:ilvl="3">
      <w:start w:val="1"/>
      <w:numFmt w:val="decimal"/>
      <w:lvlText w:val="%4."/>
      <w:lvlJc w:val="left"/>
      <w:pPr>
        <w:ind w:left="3622" w:hanging="480"/>
      </w:pPr>
    </w:lvl>
    <w:lvl w:ilvl="4">
      <w:start w:val="1"/>
      <w:numFmt w:val="ideographTraditional"/>
      <w:lvlText w:val="%5、"/>
      <w:lvlJc w:val="left"/>
      <w:pPr>
        <w:ind w:left="4102" w:hanging="480"/>
      </w:pPr>
    </w:lvl>
    <w:lvl w:ilvl="5">
      <w:start w:val="1"/>
      <w:numFmt w:val="lowerRoman"/>
      <w:lvlText w:val="%6."/>
      <w:lvlJc w:val="right"/>
      <w:pPr>
        <w:ind w:left="4582" w:hanging="480"/>
      </w:pPr>
    </w:lvl>
    <w:lvl w:ilvl="6">
      <w:start w:val="1"/>
      <w:numFmt w:val="decimal"/>
      <w:lvlText w:val="%7."/>
      <w:lvlJc w:val="left"/>
      <w:pPr>
        <w:ind w:left="5062" w:hanging="480"/>
      </w:pPr>
    </w:lvl>
    <w:lvl w:ilvl="7">
      <w:start w:val="1"/>
      <w:numFmt w:val="ideographTraditional"/>
      <w:lvlText w:val="%8、"/>
      <w:lvlJc w:val="left"/>
      <w:pPr>
        <w:ind w:left="5542" w:hanging="480"/>
      </w:pPr>
    </w:lvl>
    <w:lvl w:ilvl="8">
      <w:start w:val="1"/>
      <w:numFmt w:val="lowerRoman"/>
      <w:lvlText w:val="%9."/>
      <w:lvlJc w:val="right"/>
      <w:pPr>
        <w:ind w:left="6022" w:hanging="480"/>
      </w:pPr>
    </w:lvl>
  </w:abstractNum>
  <w:abstractNum w:abstractNumId="1" w15:restartNumberingAfterBreak="0">
    <w:nsid w:val="3ABE4494"/>
    <w:multiLevelType w:val="multilevel"/>
    <w:tmpl w:val="64E40D5A"/>
    <w:lvl w:ilvl="0">
      <w:start w:val="1"/>
      <w:numFmt w:val="taiwaneseCountingThousand"/>
      <w:lvlText w:val="（%1）"/>
      <w:lvlJc w:val="left"/>
      <w:pPr>
        <w:ind w:left="4025" w:hanging="480"/>
      </w:p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3B8D4BF3"/>
    <w:multiLevelType w:val="multilevel"/>
    <w:tmpl w:val="F7447242"/>
    <w:lvl w:ilvl="0">
      <w:start w:val="1"/>
      <w:numFmt w:val="taiwaneseCountingThousand"/>
      <w:lvlText w:val="（%1）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1757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103113807">
    <w:abstractNumId w:val="1"/>
  </w:num>
  <w:num w:numId="2" w16cid:durableId="1855260935">
    <w:abstractNumId w:val="2"/>
  </w:num>
  <w:num w:numId="3" w16cid:durableId="352150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70AC7"/>
    <w:rsid w:val="00487BB5"/>
    <w:rsid w:val="004D6A2A"/>
    <w:rsid w:val="00B70AC7"/>
    <w:rsid w:val="00D51573"/>
    <w:rsid w:val="00D6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BBEE9"/>
  <w15:docId w15:val="{0EEEBA4A-93E1-48F2-9F8D-6720AB89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2">
    <w:name w:val="Body Text Indent 2"/>
    <w:basedOn w:val="a"/>
    <w:pPr>
      <w:ind w:left="1414" w:hanging="1414"/>
    </w:pPr>
    <w:rPr>
      <w:rFonts w:ascii="雅真中楷" w:eastAsia="雅真中楷" w:hAnsi="雅真中楷"/>
      <w:sz w:val="28"/>
      <w:szCs w:val="24"/>
    </w:rPr>
  </w:style>
  <w:style w:type="character" w:customStyle="1" w:styleId="20">
    <w:name w:val="本文縮排 2 字元"/>
    <w:basedOn w:val="a0"/>
    <w:rPr>
      <w:rFonts w:ascii="雅真中楷" w:eastAsia="雅真中楷" w:hAnsi="雅真中楷" w:cs="Times New Roman"/>
      <w:sz w:val="28"/>
      <w:szCs w:val="24"/>
    </w:rPr>
  </w:style>
  <w:style w:type="paragraph" w:styleId="a4">
    <w:name w:val="Body Text"/>
    <w:basedOn w:val="a"/>
    <w:pPr>
      <w:snapToGrid w:val="0"/>
      <w:spacing w:line="440" w:lineRule="atLeast"/>
    </w:pPr>
    <w:rPr>
      <w:rFonts w:ascii="Times New Roman" w:eastAsia="全真楷書" w:hAnsi="Times New Roman"/>
      <w:spacing w:val="-10"/>
      <w:kern w:val="0"/>
      <w:sz w:val="28"/>
      <w:szCs w:val="20"/>
    </w:rPr>
  </w:style>
  <w:style w:type="character" w:customStyle="1" w:styleId="a5">
    <w:name w:val="本文 字元"/>
    <w:basedOn w:val="a0"/>
    <w:rPr>
      <w:rFonts w:ascii="Times New Roman" w:eastAsia="全真楷書" w:hAnsi="Times New Roman" w:cs="Times New Roman"/>
      <w:spacing w:val="-10"/>
      <w:kern w:val="0"/>
      <w:sz w:val="28"/>
      <w:szCs w:val="20"/>
    </w:rPr>
  </w:style>
  <w:style w:type="paragraph" w:styleId="a6">
    <w:name w:val="Body Text Indent"/>
    <w:basedOn w:val="a"/>
    <w:pPr>
      <w:snapToGrid w:val="0"/>
      <w:spacing w:line="440" w:lineRule="atLeast"/>
      <w:ind w:left="960" w:hanging="960"/>
    </w:pPr>
    <w:rPr>
      <w:rFonts w:ascii="Times New Roman" w:eastAsia="全真楷書" w:hAnsi="Times New Roman"/>
      <w:spacing w:val="-10"/>
      <w:kern w:val="0"/>
      <w:sz w:val="28"/>
      <w:szCs w:val="20"/>
    </w:rPr>
  </w:style>
  <w:style w:type="character" w:customStyle="1" w:styleId="a7">
    <w:name w:val="本文縮排 字元"/>
    <w:basedOn w:val="a0"/>
    <w:rPr>
      <w:rFonts w:ascii="Times New Roman" w:eastAsia="全真楷書" w:hAnsi="Times New Roman" w:cs="Times New Roman"/>
      <w:spacing w:val="-10"/>
      <w:kern w:val="0"/>
      <w:sz w:val="28"/>
      <w:szCs w:val="20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rPr>
      <w:sz w:val="20"/>
      <w:szCs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A2B56-E8FD-4C5B-8396-11EDF374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校長室</dc:creator>
  <cp:lastModifiedBy>俞坤佑</cp:lastModifiedBy>
  <cp:revision>2</cp:revision>
  <cp:lastPrinted>2015-03-25T04:38:00Z</cp:lastPrinted>
  <dcterms:created xsi:type="dcterms:W3CDTF">2026-08-04T16:07:00Z</dcterms:created>
  <dcterms:modified xsi:type="dcterms:W3CDTF">2026-08-04T16:07:00Z</dcterms:modified>
</cp:coreProperties>
</file>